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C04AE41">
      <w:pPr>
        <w:jc w:val="center"/>
        <w:rPr>
          <w:rFonts w:hint="eastAsia"/>
          <w:b/>
          <w:sz w:val="32"/>
          <w:szCs w:val="32"/>
        </w:rPr>
      </w:pPr>
    </w:p>
    <w:p w14:paraId="332B75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离职</w:t>
      </w:r>
      <w:r>
        <w:rPr>
          <w:rFonts w:hint="eastAsia"/>
          <w:b/>
          <w:sz w:val="32"/>
          <w:szCs w:val="32"/>
        </w:rPr>
        <w:t>/退休</w:t>
      </w:r>
      <w:r>
        <w:rPr>
          <w:b/>
          <w:sz w:val="32"/>
          <w:szCs w:val="32"/>
        </w:rPr>
        <w:t>谈话记录表</w:t>
      </w:r>
    </w:p>
    <w:p w14:paraId="7CBA7456">
      <w:pPr>
        <w:autoSpaceDE w:val="0"/>
        <w:autoSpaceDN w:val="0"/>
        <w:rPr>
          <w:rFonts w:hint="eastAsia" w:ascii="华文细黑" w:hAnsi="华文细黑" w:eastAsia="华文细黑"/>
          <w:color w:val="000000"/>
          <w:sz w:val="24"/>
          <w:szCs w:val="24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466"/>
        <w:gridCol w:w="1581"/>
        <w:gridCol w:w="1417"/>
        <w:gridCol w:w="2644"/>
      </w:tblGrid>
      <w:tr w14:paraId="05427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17" w:type="dxa"/>
            <w:vMerge w:val="restart"/>
            <w:noWrap w:val="0"/>
            <w:vAlign w:val="center"/>
          </w:tcPr>
          <w:p w14:paraId="397C9D3A">
            <w:pPr>
              <w:autoSpaceDE w:val="0"/>
              <w:autoSpaceDN w:val="0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 xml:space="preserve">员工 </w:t>
            </w:r>
          </w:p>
          <w:p w14:paraId="6E199F1B">
            <w:pPr>
              <w:autoSpaceDE w:val="0"/>
              <w:autoSpaceDN w:val="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 xml:space="preserve"> 信息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6" w:type="dxa"/>
            <w:noWrap w:val="0"/>
            <w:vAlign w:val="center"/>
          </w:tcPr>
          <w:p w14:paraId="77680029">
            <w:pPr>
              <w:autoSpaceDE w:val="0"/>
              <w:autoSpaceDN w:val="0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81" w:type="dxa"/>
            <w:noWrap w:val="0"/>
            <w:vAlign w:val="center"/>
          </w:tcPr>
          <w:p w14:paraId="3B13912C">
            <w:pPr>
              <w:autoSpaceDE w:val="0"/>
              <w:autoSpaceDN w:val="0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17" w:type="dxa"/>
            <w:noWrap w:val="0"/>
            <w:vAlign w:val="center"/>
          </w:tcPr>
          <w:p w14:paraId="6A400D17">
            <w:pPr>
              <w:autoSpaceDE w:val="0"/>
              <w:autoSpaceDN w:val="0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 xml:space="preserve">  工龄 </w:t>
            </w:r>
          </w:p>
        </w:tc>
        <w:tc>
          <w:tcPr>
            <w:tcW w:w="2644" w:type="dxa"/>
            <w:noWrap w:val="0"/>
            <w:vAlign w:val="center"/>
          </w:tcPr>
          <w:p w14:paraId="5E01FE0A">
            <w:pPr>
              <w:autoSpaceDE w:val="0"/>
              <w:autoSpaceDN w:val="0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日期</w:t>
            </w:r>
          </w:p>
        </w:tc>
      </w:tr>
      <w:tr w14:paraId="2DD46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017" w:type="dxa"/>
            <w:vMerge w:val="continue"/>
            <w:noWrap w:val="0"/>
            <w:vAlign w:val="top"/>
          </w:tcPr>
          <w:p w14:paraId="7CFAA51F"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noWrap w:val="0"/>
            <w:vAlign w:val="top"/>
          </w:tcPr>
          <w:p w14:paraId="12192550"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noWrap w:val="0"/>
            <w:vAlign w:val="top"/>
          </w:tcPr>
          <w:p w14:paraId="65387F1A"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216FBF4"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noWrap w:val="0"/>
            <w:vAlign w:val="top"/>
          </w:tcPr>
          <w:p w14:paraId="6FE40F3A"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A202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8125" w:type="dxa"/>
            <w:gridSpan w:val="5"/>
            <w:noWrap w:val="0"/>
            <w:vAlign w:val="top"/>
          </w:tcPr>
          <w:p w14:paraId="2BC86357">
            <w:pPr>
              <w:autoSpaceDE w:val="0"/>
              <w:autoSpaceDN w:val="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1、为什么会申请离职？ </w:t>
            </w:r>
          </w:p>
        </w:tc>
      </w:tr>
      <w:tr w14:paraId="04745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8125" w:type="dxa"/>
            <w:gridSpan w:val="5"/>
            <w:noWrap w:val="0"/>
            <w:vAlign w:val="top"/>
          </w:tcPr>
          <w:p w14:paraId="2812F713">
            <w:pPr>
              <w:autoSpaceDE w:val="0"/>
              <w:autoSpaceDN w:val="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2、离职后打算去从事哪一类工作？ </w:t>
            </w:r>
          </w:p>
        </w:tc>
      </w:tr>
      <w:tr w14:paraId="749F9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jc w:val="center"/>
        </w:trPr>
        <w:tc>
          <w:tcPr>
            <w:tcW w:w="8125" w:type="dxa"/>
            <w:gridSpan w:val="5"/>
            <w:noWrap w:val="0"/>
            <w:vAlign w:val="top"/>
          </w:tcPr>
          <w:p w14:paraId="035A435B">
            <w:pPr>
              <w:autoSpaceDE w:val="0"/>
              <w:autoSpaceDN w:val="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3、离职后将如何保守我校技术秘密和商业秘密？ </w:t>
            </w:r>
          </w:p>
        </w:tc>
      </w:tr>
      <w:bookmarkEnd w:id="0"/>
      <w:tr w14:paraId="4BF9D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  <w:jc w:val="center"/>
        </w:trPr>
        <w:tc>
          <w:tcPr>
            <w:tcW w:w="8125" w:type="dxa"/>
            <w:gridSpan w:val="5"/>
            <w:noWrap w:val="0"/>
            <w:vAlign w:val="top"/>
          </w:tcPr>
          <w:p w14:paraId="62088213">
            <w:pPr>
              <w:autoSpaceDE w:val="0"/>
              <w:autoSpaceDN w:val="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4、其他内容 </w:t>
            </w:r>
          </w:p>
          <w:p w14:paraId="3D17B129">
            <w:pPr>
              <w:autoSpaceDE w:val="0"/>
              <w:autoSpaceDN w:val="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 w14:paraId="5997F6F6">
            <w:pPr>
              <w:autoSpaceDE w:val="0"/>
              <w:autoSpaceDN w:val="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 w14:paraId="240B10D9">
            <w:pPr>
              <w:autoSpaceDE w:val="0"/>
              <w:autoSpaceDN w:val="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 w14:paraId="3445BE89">
            <w:pPr>
              <w:autoSpaceDE w:val="0"/>
              <w:autoSpaceDN w:val="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 w14:paraId="25D9222C">
            <w:pPr>
              <w:autoSpaceDE w:val="0"/>
              <w:autoSpaceDN w:val="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 w14:paraId="6E148C4C">
            <w:pPr>
              <w:autoSpaceDE w:val="0"/>
              <w:autoSpaceDN w:val="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 w14:paraId="23A28BEE">
            <w:pPr>
              <w:autoSpaceDE w:val="0"/>
              <w:autoSpaceDN w:val="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 w14:paraId="0BEE9F5C">
            <w:pPr>
              <w:autoSpaceDE w:val="0"/>
              <w:autoSpaceDN w:val="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7B8844C8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离职/退休人员签字：                  技术转移中心</w:t>
      </w:r>
      <w:r>
        <w:rPr>
          <w:rFonts w:hint="eastAsia"/>
          <w:sz w:val="24"/>
          <w:szCs w:val="24"/>
        </w:rPr>
        <w:t xml:space="preserve">谈话人：                      </w:t>
      </w:r>
    </w:p>
    <w:sectPr>
      <w:headerReference r:id="rId3" w:type="default"/>
      <w:pgSz w:w="11906" w:h="16838"/>
      <w:pgMar w:top="1701" w:right="1134" w:bottom="1701" w:left="1134" w:header="567" w:footer="62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FFC94">
    <w:pPr>
      <w:pStyle w:val="7"/>
      <w:jc w:val="right"/>
      <w:rPr>
        <w:rFonts w:hint="eastAsia"/>
        <w:sz w:val="21"/>
        <w:szCs w:val="21"/>
      </w:rPr>
    </w:pPr>
  </w:p>
  <w:p w14:paraId="06E1BC8E">
    <w:pPr>
      <w:pStyle w:val="7"/>
      <w:jc w:val="right"/>
      <w:rPr>
        <w:rFonts w:hint="eastAsia"/>
        <w:sz w:val="21"/>
        <w:szCs w:val="21"/>
      </w:rPr>
    </w:pPr>
  </w:p>
  <w:p w14:paraId="646C433A">
    <w:pPr>
      <w:pStyle w:val="7"/>
      <w:jc w:val="right"/>
      <w:rPr>
        <w:rFonts w:hint="eastAsia"/>
        <w:sz w:val="21"/>
        <w:szCs w:val="21"/>
      </w:rPr>
    </w:pPr>
  </w:p>
  <w:p w14:paraId="7EE92213">
    <w:pPr>
      <w:pStyle w:val="7"/>
      <w:jc w:val="right"/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保密等级：对内公开</w:t>
    </w:r>
  </w:p>
  <w:p w14:paraId="4F5625B2">
    <w:pPr>
      <w:pStyle w:val="7"/>
      <w:jc w:val="right"/>
      <w:rPr>
        <w:rFonts w:hint="eastAsia"/>
        <w:sz w:val="21"/>
        <w:szCs w:val="21"/>
      </w:rPr>
    </w:pPr>
    <w:r>
      <w:rPr>
        <w:sz w:val="21"/>
        <w:szCs w:val="21"/>
      </w:rPr>
      <w:t>DL-QR-018</w:t>
    </w:r>
    <w:r>
      <w:rPr>
        <w:rFonts w:hint="eastAsia"/>
        <w:sz w:val="21"/>
        <w:szCs w:val="21"/>
      </w:rPr>
      <w:t xml:space="preserve">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3021F"/>
    <w:rsid w:val="00154E18"/>
    <w:rsid w:val="00161D06"/>
    <w:rsid w:val="00174F54"/>
    <w:rsid w:val="001E6A96"/>
    <w:rsid w:val="0026742A"/>
    <w:rsid w:val="002A68EB"/>
    <w:rsid w:val="003F7583"/>
    <w:rsid w:val="00400C6E"/>
    <w:rsid w:val="004B7A87"/>
    <w:rsid w:val="004F5DA7"/>
    <w:rsid w:val="00534AB8"/>
    <w:rsid w:val="005555C0"/>
    <w:rsid w:val="005962FF"/>
    <w:rsid w:val="005F54E8"/>
    <w:rsid w:val="00616203"/>
    <w:rsid w:val="007232AA"/>
    <w:rsid w:val="0076421A"/>
    <w:rsid w:val="008A0397"/>
    <w:rsid w:val="00942B29"/>
    <w:rsid w:val="00AB72B8"/>
    <w:rsid w:val="00AD2729"/>
    <w:rsid w:val="00AE3C30"/>
    <w:rsid w:val="00AF696C"/>
    <w:rsid w:val="00CA26DF"/>
    <w:rsid w:val="00CB37E2"/>
    <w:rsid w:val="00D10404"/>
    <w:rsid w:val="00D5732B"/>
    <w:rsid w:val="00D63D8E"/>
    <w:rsid w:val="00E3700B"/>
    <w:rsid w:val="00EB07A2"/>
    <w:rsid w:val="00ED5C81"/>
    <w:rsid w:val="00FF52EC"/>
    <w:rsid w:val="19E4064E"/>
    <w:rsid w:val="3CBC5586"/>
    <w:rsid w:val="4C3B2E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color w:val="333300"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color w:val="333300"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rFonts w:eastAsia="楷体_GB2312"/>
      <w:sz w:val="28"/>
    </w:rPr>
  </w:style>
  <w:style w:type="paragraph" w:styleId="5">
    <w:name w:val="Body Text Indent"/>
    <w:basedOn w:val="1"/>
    <w:qFormat/>
    <w:uiPriority w:val="0"/>
    <w:pPr>
      <w:ind w:left="900"/>
    </w:pPr>
    <w:rPr>
      <w:rFonts w:eastAsia="楷体_GB2312"/>
      <w:sz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Body Text 2"/>
    <w:basedOn w:val="1"/>
    <w:uiPriority w:val="0"/>
    <w:pPr>
      <w:jc w:val="left"/>
    </w:pPr>
    <w:rPr>
      <w:rFonts w:eastAsia="楷体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v</Company>
  <Pages>1</Pages>
  <Words>97</Words>
  <Characters>97</Characters>
  <Lines>1</Lines>
  <Paragraphs>1</Paragraphs>
  <TotalTime>8</TotalTime>
  <ScaleCrop>false</ScaleCrop>
  <LinksUpToDate>false</LinksUpToDate>
  <CharactersWithSpaces>154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2023-04-24T01:23:00Z</dcterms:created>
  <dc:creator>w</dc:creator>
  <cp:lastModifiedBy>潇潇洒洒</cp:lastModifiedBy>
  <cp:lastPrinted>2025-05-06T01:32:00Z</cp:lastPrinted>
  <dcterms:modified xsi:type="dcterms:W3CDTF">2025-05-14T00:38:03Z</dcterms:modified>
  <dc:title>上海佳捷有限公司程序文件          文件编号：SL7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eyJoZGlkIjoiNDFlZWU0Zjc0NDViNzI1YjdjM2VlM2Q4MGE5M2NmMzciLCJ1c2VySWQiOiIzNzQwMzQ0NzgifQ==</vt:lpwstr>
  </property>
  <property fmtid="{D5CDD505-2E9C-101B-9397-08002B2CF9AE}" pid="4" name="ICV">
    <vt:lpwstr>88F04FAE01CF4B8BA6EFB31EB7803092_13</vt:lpwstr>
  </property>
</Properties>
</file>